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D7" w:rsidRDefault="009404D7" w:rsidP="009404D7">
      <w:pPr>
        <w:pStyle w:val="Legenda"/>
        <w:spacing w:before="120" w:after="60"/>
        <w:rPr>
          <w:b w:val="0"/>
          <w:bCs w:val="0"/>
          <w:sz w:val="22"/>
          <w:szCs w:val="22"/>
        </w:rPr>
      </w:pPr>
      <w:bookmarkStart w:id="0" w:name="_GoBack"/>
      <w:bookmarkEnd w:id="0"/>
      <w:r>
        <w:rPr>
          <w:noProof/>
          <w:w w:val="100"/>
        </w:rPr>
        <w:drawing>
          <wp:anchor distT="0" distB="0" distL="114300" distR="114300" simplePos="0" relativeHeight="251659264" behindDoc="0" locked="0" layoutInCell="1" allowOverlap="1" wp14:anchorId="42434C53" wp14:editId="2AD3DB0E">
            <wp:simplePos x="0" y="0"/>
            <wp:positionH relativeFrom="column">
              <wp:posOffset>5715000</wp:posOffset>
            </wp:positionH>
            <wp:positionV relativeFrom="paragraph">
              <wp:posOffset>312420</wp:posOffset>
            </wp:positionV>
            <wp:extent cx="561340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0525" y="21190"/>
                <wp:lineTo x="20525" y="0"/>
                <wp:lineTo x="0" y="0"/>
              </wp:wrapPolygon>
            </wp:wrapTight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w w:val="100"/>
        </w:rPr>
        <w:drawing>
          <wp:anchor distT="0" distB="0" distL="114300" distR="114300" simplePos="0" relativeHeight="251660288" behindDoc="0" locked="0" layoutInCell="1" allowOverlap="1" wp14:anchorId="1C8765D4" wp14:editId="115A4345">
            <wp:simplePos x="0" y="0"/>
            <wp:positionH relativeFrom="column">
              <wp:posOffset>-94615</wp:posOffset>
            </wp:positionH>
            <wp:positionV relativeFrom="paragraph">
              <wp:posOffset>281305</wp:posOffset>
            </wp:positionV>
            <wp:extent cx="636905" cy="636905"/>
            <wp:effectExtent l="0" t="0" r="0" b="0"/>
            <wp:wrapTight wrapText="bothSides">
              <wp:wrapPolygon edited="0">
                <wp:start x="0" y="0"/>
                <wp:lineTo x="0" y="20674"/>
                <wp:lineTo x="20674" y="20674"/>
                <wp:lineTo x="20674" y="0"/>
                <wp:lineTo x="0" y="0"/>
              </wp:wrapPolygon>
            </wp:wrapTight>
            <wp:docPr id="2" name="Obraz 2" descr="Logo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PP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sz w:val="22"/>
          <w:szCs w:val="22"/>
        </w:rPr>
        <w:t>PORADNIA PSYCHOLOGICZNO-PEDAGOGICZNA W RABCE-ZDROJU</w:t>
      </w:r>
    </w:p>
    <w:p w:rsidR="009404D7" w:rsidRDefault="00FE373B" w:rsidP="009404D7">
      <w:pPr>
        <w:shd w:val="clear" w:color="auto" w:fill="FFFFFF"/>
        <w:ind w:left="806" w:hanging="86"/>
        <w:jc w:val="center"/>
        <w:rPr>
          <w:color w:val="000000"/>
          <w:spacing w:val="-11"/>
          <w:w w:val="106"/>
          <w:szCs w:val="24"/>
        </w:rPr>
      </w:pPr>
      <w:r>
        <w:rPr>
          <w:color w:val="000000"/>
          <w:spacing w:val="-11"/>
          <w:w w:val="106"/>
        </w:rPr>
        <w:t>ul. Słowackiego 2</w:t>
      </w:r>
      <w:r w:rsidR="009404D7">
        <w:rPr>
          <w:color w:val="000000"/>
          <w:spacing w:val="-11"/>
          <w:w w:val="106"/>
        </w:rPr>
        <w:tab/>
        <w:t>34-700  Rabka-Zdrój</w:t>
      </w:r>
    </w:p>
    <w:p w:rsidR="009404D7" w:rsidRDefault="009404D7" w:rsidP="009404D7">
      <w:pPr>
        <w:shd w:val="clear" w:color="auto" w:fill="FFFFFF"/>
        <w:ind w:left="806" w:hanging="86"/>
        <w:jc w:val="center"/>
        <w:rPr>
          <w:color w:val="000000"/>
          <w:spacing w:val="-9"/>
          <w:w w:val="106"/>
        </w:rPr>
      </w:pPr>
      <w:r>
        <w:rPr>
          <w:color w:val="000000"/>
          <w:spacing w:val="-9"/>
          <w:w w:val="106"/>
        </w:rPr>
        <w:t xml:space="preserve">tel./fax 18 267 76 04   </w:t>
      </w:r>
    </w:p>
    <w:p w:rsidR="009404D7" w:rsidRPr="00BA7F2B" w:rsidRDefault="00F47E00" w:rsidP="009404D7">
      <w:pPr>
        <w:shd w:val="clear" w:color="auto" w:fill="FFFFFF"/>
        <w:ind w:left="806" w:firstLine="454"/>
        <w:jc w:val="center"/>
        <w:rPr>
          <w:lang w:val="de-DE"/>
        </w:rPr>
      </w:pPr>
      <w:hyperlink r:id="rId7" w:history="1">
        <w:r w:rsidR="009404D7" w:rsidRPr="00BA7F2B">
          <w:rPr>
            <w:rStyle w:val="Hipercze"/>
            <w:lang w:val="de-DE"/>
          </w:rPr>
          <w:t>http://www.ppprabka.nowotarski.pl</w:t>
        </w:r>
      </w:hyperlink>
      <w:r w:rsidR="009404D7" w:rsidRPr="00BA7F2B">
        <w:rPr>
          <w:lang w:val="de-DE"/>
        </w:rPr>
        <w:t xml:space="preserve">   </w:t>
      </w:r>
      <w:proofErr w:type="spellStart"/>
      <w:r w:rsidR="009404D7" w:rsidRPr="00BA7F2B">
        <w:rPr>
          <w:lang w:val="de-DE"/>
        </w:rPr>
        <w:t>e-mail</w:t>
      </w:r>
      <w:proofErr w:type="spellEnd"/>
      <w:r w:rsidR="009404D7" w:rsidRPr="00BA7F2B">
        <w:rPr>
          <w:lang w:val="de-DE"/>
        </w:rPr>
        <w:t xml:space="preserve">: </w:t>
      </w:r>
      <w:hyperlink r:id="rId8" w:history="1">
        <w:r w:rsidR="009404D7" w:rsidRPr="00BA7F2B">
          <w:rPr>
            <w:rStyle w:val="Hipercze"/>
            <w:lang w:val="de-DE"/>
          </w:rPr>
          <w:t>ppprabka@nowotarski.pl</w:t>
        </w:r>
      </w:hyperlink>
    </w:p>
    <w:p w:rsidR="009404D7" w:rsidRPr="00BA7F2B" w:rsidRDefault="009404D7" w:rsidP="009404D7">
      <w:pPr>
        <w:shd w:val="clear" w:color="auto" w:fill="FFFFFF"/>
        <w:ind w:left="806" w:firstLine="454"/>
        <w:jc w:val="center"/>
        <w:rPr>
          <w:sz w:val="14"/>
          <w:szCs w:val="14"/>
          <w:lang w:val="de-DE"/>
        </w:rPr>
      </w:pPr>
    </w:p>
    <w:p w:rsidR="009404D7" w:rsidRDefault="009404D7" w:rsidP="009404D7">
      <w:pPr>
        <w:shd w:val="clear" w:color="auto" w:fill="FFFFFF"/>
        <w:ind w:left="806" w:right="-419" w:hanging="86"/>
        <w:jc w:val="center"/>
        <w:rPr>
          <w:rFonts w:ascii="Arial" w:hAnsi="Arial" w:cs="Arial"/>
          <w:spacing w:val="26"/>
          <w:sz w:val="18"/>
          <w:szCs w:val="18"/>
        </w:rPr>
      </w:pPr>
      <w:r>
        <w:rPr>
          <w:rFonts w:ascii="Arial" w:hAnsi="Arial" w:cs="Arial"/>
          <w:spacing w:val="26"/>
          <w:sz w:val="18"/>
          <w:szCs w:val="18"/>
        </w:rPr>
        <w:t>Jednostka organizacyjna Powiatu Nowotarskiego</w:t>
      </w:r>
    </w:p>
    <w:p w:rsidR="009404D7" w:rsidRDefault="009404D7" w:rsidP="009404D7">
      <w:pPr>
        <w:shd w:val="clear" w:color="auto" w:fill="FFFFFF"/>
        <w:ind w:left="805" w:firstLine="1038"/>
        <w:jc w:val="center"/>
        <w:rPr>
          <w:rFonts w:cs="Times New Roman"/>
          <w:sz w:val="12"/>
          <w:szCs w:val="12"/>
        </w:rPr>
      </w:pPr>
    </w:p>
    <w:p w:rsidR="009404D7" w:rsidRDefault="009404D7" w:rsidP="009404D7">
      <w:pPr>
        <w:shd w:val="clear" w:color="auto" w:fill="FFFFFF"/>
        <w:ind w:left="805" w:firstLine="1038"/>
        <w:jc w:val="center"/>
        <w:rPr>
          <w:sz w:val="12"/>
          <w:szCs w:val="12"/>
        </w:rPr>
      </w:pPr>
    </w:p>
    <w:p w:rsidR="009404D7" w:rsidRDefault="009404D7" w:rsidP="009404D7">
      <w:pPr>
        <w:shd w:val="clear" w:color="auto" w:fill="FFFFFF"/>
        <w:ind w:left="805" w:firstLine="1038"/>
        <w:jc w:val="center"/>
        <w:rPr>
          <w:sz w:val="12"/>
          <w:szCs w:val="12"/>
        </w:rPr>
      </w:pPr>
    </w:p>
    <w:p w:rsidR="00145D9C" w:rsidRDefault="00145D9C" w:rsidP="009404D7">
      <w:pPr>
        <w:shd w:val="clear" w:color="auto" w:fill="FFFFFF"/>
        <w:rPr>
          <w:sz w:val="16"/>
          <w:szCs w:val="16"/>
        </w:rPr>
      </w:pPr>
    </w:p>
    <w:p w:rsidR="009404D7" w:rsidRDefault="009404D7" w:rsidP="009404D7">
      <w:pPr>
        <w:shd w:val="clear" w:color="auto" w:fill="FFFFFF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36BF5" wp14:editId="1FE17132">
                <wp:simplePos x="0" y="0"/>
                <wp:positionH relativeFrom="column">
                  <wp:posOffset>-144780</wp:posOffset>
                </wp:positionH>
                <wp:positionV relativeFrom="paragraph">
                  <wp:posOffset>5080</wp:posOffset>
                </wp:positionV>
                <wp:extent cx="6336030" cy="0"/>
                <wp:effectExtent l="0" t="0" r="26670" b="19050"/>
                <wp:wrapThrough wrapText="bothSides">
                  <wp:wrapPolygon edited="0">
                    <wp:start x="0" y="-1"/>
                    <wp:lineTo x="0" y="-1"/>
                    <wp:lineTo x="21626" y="-1"/>
                    <wp:lineTo x="21626" y="-1"/>
                    <wp:lineTo x="0" y="-1"/>
                  </wp:wrapPolygon>
                </wp:wrapThrough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.4pt" to="487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" strokeweight="1.5pt">
                <v:shadow offset="-6pt,-6pt"/>
                <w10:wrap type="through"/>
              </v:line>
            </w:pict>
          </mc:Fallback>
        </mc:AlternateContent>
      </w:r>
    </w:p>
    <w:p w:rsidR="006B1492" w:rsidRDefault="006B1492" w:rsidP="006B1492">
      <w:pPr>
        <w:jc w:val="center"/>
        <w:rPr>
          <w:sz w:val="28"/>
          <w:szCs w:val="28"/>
        </w:rPr>
      </w:pPr>
    </w:p>
    <w:p w:rsidR="007260F9" w:rsidRPr="00D3589D" w:rsidRDefault="006B1492" w:rsidP="006B1492">
      <w:pPr>
        <w:jc w:val="center"/>
        <w:rPr>
          <w:b/>
          <w:sz w:val="32"/>
          <w:szCs w:val="32"/>
        </w:rPr>
      </w:pPr>
      <w:r w:rsidRPr="00D3589D">
        <w:rPr>
          <w:b/>
          <w:sz w:val="32"/>
          <w:szCs w:val="32"/>
        </w:rPr>
        <w:t>SZKOŁA DLA WYCHOWAWCÓW I NAUCZYCIELI</w:t>
      </w:r>
    </w:p>
    <w:p w:rsidR="00FE373B" w:rsidRDefault="00FE373B" w:rsidP="006B1492">
      <w:pPr>
        <w:jc w:val="center"/>
        <w:rPr>
          <w:b/>
          <w:szCs w:val="24"/>
        </w:rPr>
      </w:pPr>
    </w:p>
    <w:p w:rsidR="00145D9C" w:rsidRPr="00D3589D" w:rsidRDefault="00145D9C" w:rsidP="006B1492">
      <w:pPr>
        <w:jc w:val="center"/>
        <w:rPr>
          <w:b/>
          <w:szCs w:val="24"/>
        </w:rPr>
      </w:pPr>
    </w:p>
    <w:p w:rsidR="00FE373B" w:rsidRPr="00BB1DE8" w:rsidRDefault="00FE373B" w:rsidP="00FE373B">
      <w:pPr>
        <w:jc w:val="both"/>
        <w:rPr>
          <w:sz w:val="28"/>
          <w:szCs w:val="28"/>
        </w:rPr>
      </w:pPr>
      <w:r w:rsidRPr="00BB1DE8">
        <w:rPr>
          <w:sz w:val="28"/>
          <w:szCs w:val="28"/>
        </w:rPr>
        <w:t xml:space="preserve">Poradnia Psychologiczno-Pedagogiczna w Rabce – Zdroju zaprasza Nauczycieli, Pedagogów, Psychologów </w:t>
      </w:r>
      <w:r w:rsidR="00C20B4A" w:rsidRPr="00BB1DE8">
        <w:rPr>
          <w:sz w:val="28"/>
          <w:szCs w:val="28"/>
        </w:rPr>
        <w:t xml:space="preserve">szkolnych </w:t>
      </w:r>
      <w:r w:rsidRPr="00BB1DE8">
        <w:rPr>
          <w:sz w:val="28"/>
          <w:szCs w:val="28"/>
        </w:rPr>
        <w:t xml:space="preserve">i Wychowawców na warsztaty </w:t>
      </w:r>
      <w:proofErr w:type="spellStart"/>
      <w:r w:rsidRPr="00BB1DE8">
        <w:rPr>
          <w:sz w:val="28"/>
          <w:szCs w:val="28"/>
        </w:rPr>
        <w:t>psychoedukacyjne</w:t>
      </w:r>
      <w:proofErr w:type="spellEnd"/>
      <w:r w:rsidRPr="00BB1DE8">
        <w:rPr>
          <w:sz w:val="28"/>
          <w:szCs w:val="28"/>
        </w:rPr>
        <w:t xml:space="preserve"> rozwijające kompetencje wychowawcze. </w:t>
      </w:r>
    </w:p>
    <w:p w:rsidR="00BB1DE8" w:rsidRDefault="00BB1DE8" w:rsidP="00FE373B">
      <w:pPr>
        <w:jc w:val="both"/>
        <w:rPr>
          <w:szCs w:val="24"/>
        </w:rPr>
      </w:pPr>
    </w:p>
    <w:p w:rsidR="00FE373B" w:rsidRPr="00D3589D" w:rsidRDefault="00BB1DE8" w:rsidP="00FE373B">
      <w:pPr>
        <w:jc w:val="both"/>
        <w:rPr>
          <w:szCs w:val="24"/>
        </w:rPr>
      </w:pPr>
      <w:r w:rsidRPr="00D3589D">
        <w:rPr>
          <w:szCs w:val="24"/>
        </w:rPr>
        <w:t>Podstawy</w:t>
      </w:r>
      <w:r w:rsidR="00FE373B" w:rsidRPr="00D3589D">
        <w:rPr>
          <w:szCs w:val="24"/>
        </w:rPr>
        <w:t xml:space="preserve"> teoretyczne zaproponowanych warsztatów stanowić będą poglądy Thomasa Gordona (autor</w:t>
      </w:r>
      <w:r w:rsidR="000E4D60" w:rsidRPr="00D3589D">
        <w:rPr>
          <w:szCs w:val="24"/>
        </w:rPr>
        <w:t xml:space="preserve"> książki</w:t>
      </w:r>
      <w:r w:rsidR="00FE373B" w:rsidRPr="00D3589D">
        <w:rPr>
          <w:szCs w:val="24"/>
        </w:rPr>
        <w:t xml:space="preserve">: „Wychowanie bez porażek”) oraz </w:t>
      </w:r>
      <w:r w:rsidR="000E4D60" w:rsidRPr="00D3589D">
        <w:rPr>
          <w:szCs w:val="24"/>
        </w:rPr>
        <w:t xml:space="preserve">Adele Faber i Elaine </w:t>
      </w:r>
      <w:proofErr w:type="spellStart"/>
      <w:r w:rsidR="000E4D60" w:rsidRPr="00D3589D">
        <w:rPr>
          <w:szCs w:val="24"/>
        </w:rPr>
        <w:t>Mazlish</w:t>
      </w:r>
      <w:proofErr w:type="spellEnd"/>
      <w:r w:rsidR="000E4D60" w:rsidRPr="00D3589D">
        <w:rPr>
          <w:szCs w:val="24"/>
        </w:rPr>
        <w:t xml:space="preserve"> (autorki książki: „Jak mówić, żeby dzieci nas słuchały, jak słuchać, żeby dzieci do nas mówiły”).</w:t>
      </w:r>
      <w:r w:rsidR="00FE373B" w:rsidRPr="00D3589D">
        <w:rPr>
          <w:szCs w:val="24"/>
        </w:rPr>
        <w:t xml:space="preserve">   </w:t>
      </w:r>
    </w:p>
    <w:p w:rsidR="00C20B4A" w:rsidRPr="00D3589D" w:rsidRDefault="00C20B4A" w:rsidP="00FE373B">
      <w:pPr>
        <w:jc w:val="both"/>
        <w:rPr>
          <w:szCs w:val="24"/>
        </w:rPr>
      </w:pPr>
      <w:r w:rsidRPr="00D3589D">
        <w:rPr>
          <w:szCs w:val="24"/>
        </w:rPr>
        <w:t xml:space="preserve">Tematyka </w:t>
      </w:r>
      <w:r w:rsidR="00BA7F2B" w:rsidRPr="00D3589D">
        <w:rPr>
          <w:szCs w:val="24"/>
        </w:rPr>
        <w:t xml:space="preserve">zajęć obejmować będzie zagadnienia dotyczące m.in. skutecznego wyznaczania uczniom granic, empatycznego reagowania w trudnych sytuacjach szkolnych, </w:t>
      </w:r>
      <w:r w:rsidR="00287B39" w:rsidRPr="00D3589D">
        <w:rPr>
          <w:szCs w:val="24"/>
        </w:rPr>
        <w:t xml:space="preserve">zachęcania uczniów do współpracy i do samodzielności, </w:t>
      </w:r>
      <w:r w:rsidRPr="00D3589D">
        <w:rPr>
          <w:szCs w:val="24"/>
        </w:rPr>
        <w:t xml:space="preserve">umiejętności </w:t>
      </w:r>
      <w:r w:rsidR="00287B39" w:rsidRPr="00D3589D">
        <w:rPr>
          <w:szCs w:val="24"/>
        </w:rPr>
        <w:t>rozwiązywania konfliktów, stosowania wzmocnień pozytywnych</w:t>
      </w:r>
      <w:r w:rsidRPr="00D3589D">
        <w:rPr>
          <w:szCs w:val="24"/>
        </w:rPr>
        <w:t>, sposobów unikania etykietowania uczniów.</w:t>
      </w:r>
    </w:p>
    <w:p w:rsidR="00C20B4A" w:rsidRPr="00D3589D" w:rsidRDefault="00C20B4A" w:rsidP="00FE373B">
      <w:pPr>
        <w:jc w:val="both"/>
        <w:rPr>
          <w:szCs w:val="24"/>
        </w:rPr>
      </w:pPr>
      <w:r w:rsidRPr="00D3589D">
        <w:rPr>
          <w:szCs w:val="24"/>
        </w:rPr>
        <w:t xml:space="preserve">Zdobyte umiejętności i wiedzę uczestnicy zajęć będą mogli wykorzystać nie tylko w pracy </w:t>
      </w:r>
      <w:r w:rsidR="00C3752D">
        <w:rPr>
          <w:szCs w:val="24"/>
        </w:rPr>
        <w:br/>
      </w:r>
      <w:r w:rsidRPr="00D3589D">
        <w:rPr>
          <w:szCs w:val="24"/>
        </w:rPr>
        <w:t>z uczniami</w:t>
      </w:r>
      <w:r w:rsidR="00D3589D" w:rsidRPr="00D3589D">
        <w:rPr>
          <w:szCs w:val="24"/>
        </w:rPr>
        <w:t xml:space="preserve"> w sytuacjach szkolnych</w:t>
      </w:r>
      <w:r w:rsidRPr="00D3589D">
        <w:rPr>
          <w:szCs w:val="24"/>
        </w:rPr>
        <w:t>, ale także w relacjach</w:t>
      </w:r>
      <w:r w:rsidR="00D3589D" w:rsidRPr="00D3589D">
        <w:rPr>
          <w:szCs w:val="24"/>
        </w:rPr>
        <w:t xml:space="preserve"> rodzinnych</w:t>
      </w:r>
      <w:r w:rsidRPr="00D3589D">
        <w:rPr>
          <w:szCs w:val="24"/>
        </w:rPr>
        <w:t>.</w:t>
      </w:r>
    </w:p>
    <w:p w:rsidR="00C20B4A" w:rsidRPr="00D3589D" w:rsidRDefault="00C20B4A" w:rsidP="00FE373B">
      <w:pPr>
        <w:jc w:val="both"/>
        <w:rPr>
          <w:sz w:val="28"/>
          <w:szCs w:val="28"/>
        </w:rPr>
      </w:pPr>
    </w:p>
    <w:p w:rsidR="00C20B4A" w:rsidRPr="00D3589D" w:rsidRDefault="00C20B4A" w:rsidP="00FE373B">
      <w:pPr>
        <w:jc w:val="both"/>
        <w:rPr>
          <w:sz w:val="28"/>
          <w:szCs w:val="28"/>
        </w:rPr>
      </w:pPr>
      <w:r w:rsidRPr="00D3589D">
        <w:rPr>
          <w:sz w:val="28"/>
          <w:szCs w:val="28"/>
        </w:rPr>
        <w:t xml:space="preserve">Zajęcia </w:t>
      </w:r>
      <w:r w:rsidR="00BB1DE8" w:rsidRPr="00D3589D">
        <w:rPr>
          <w:sz w:val="28"/>
          <w:szCs w:val="28"/>
        </w:rPr>
        <w:t>obejm</w:t>
      </w:r>
      <w:r w:rsidR="00D3589D">
        <w:rPr>
          <w:sz w:val="28"/>
          <w:szCs w:val="28"/>
        </w:rPr>
        <w:t>ą 10</w:t>
      </w:r>
      <w:r w:rsidRPr="00D3589D">
        <w:rPr>
          <w:sz w:val="28"/>
          <w:szCs w:val="28"/>
        </w:rPr>
        <w:t xml:space="preserve"> </w:t>
      </w:r>
      <w:r w:rsidR="00BB1DE8" w:rsidRPr="00D3589D">
        <w:rPr>
          <w:sz w:val="28"/>
          <w:szCs w:val="28"/>
        </w:rPr>
        <w:t xml:space="preserve">spotkań </w:t>
      </w:r>
      <w:r w:rsidR="00D3589D">
        <w:rPr>
          <w:sz w:val="28"/>
          <w:szCs w:val="28"/>
        </w:rPr>
        <w:t xml:space="preserve">warsztatowych </w:t>
      </w:r>
      <w:r w:rsidR="00BB1DE8" w:rsidRPr="00D3589D">
        <w:rPr>
          <w:sz w:val="28"/>
          <w:szCs w:val="28"/>
        </w:rPr>
        <w:t xml:space="preserve">i </w:t>
      </w:r>
      <w:r w:rsidR="00C3752D">
        <w:rPr>
          <w:sz w:val="28"/>
          <w:szCs w:val="28"/>
        </w:rPr>
        <w:t>będą prowadzone przez dwóch</w:t>
      </w:r>
      <w:r w:rsidRPr="00D3589D">
        <w:rPr>
          <w:sz w:val="28"/>
          <w:szCs w:val="28"/>
        </w:rPr>
        <w:t xml:space="preserve"> doświadczonych psychologów.</w:t>
      </w:r>
    </w:p>
    <w:p w:rsidR="00BB1DE8" w:rsidRPr="00D3589D" w:rsidRDefault="00BB1DE8" w:rsidP="00FE373B">
      <w:pPr>
        <w:jc w:val="both"/>
        <w:rPr>
          <w:sz w:val="28"/>
          <w:szCs w:val="28"/>
        </w:rPr>
      </w:pPr>
    </w:p>
    <w:p w:rsidR="00BB1DE8" w:rsidRPr="00D3589D" w:rsidRDefault="00D3589D" w:rsidP="00FE373B">
      <w:pPr>
        <w:jc w:val="both"/>
        <w:rPr>
          <w:sz w:val="28"/>
          <w:szCs w:val="28"/>
        </w:rPr>
      </w:pPr>
      <w:r>
        <w:rPr>
          <w:sz w:val="28"/>
          <w:szCs w:val="28"/>
        </w:rPr>
        <w:t>Zajęcia rozpoczną się w październiku</w:t>
      </w:r>
      <w:r w:rsidR="00C3752D">
        <w:rPr>
          <w:sz w:val="28"/>
          <w:szCs w:val="28"/>
        </w:rPr>
        <w:t xml:space="preserve"> 2018</w:t>
      </w:r>
      <w:r w:rsidR="00BB1DE8" w:rsidRPr="00D3589D">
        <w:rPr>
          <w:sz w:val="28"/>
          <w:szCs w:val="28"/>
        </w:rPr>
        <w:t xml:space="preserve"> roku </w:t>
      </w:r>
      <w:r>
        <w:rPr>
          <w:sz w:val="28"/>
          <w:szCs w:val="28"/>
        </w:rPr>
        <w:t xml:space="preserve">i będą odbywać się </w:t>
      </w:r>
      <w:r w:rsidR="00BB1DE8" w:rsidRPr="00D3589D">
        <w:rPr>
          <w:sz w:val="28"/>
          <w:szCs w:val="28"/>
        </w:rPr>
        <w:t>w środy</w:t>
      </w:r>
      <w:r>
        <w:rPr>
          <w:sz w:val="28"/>
          <w:szCs w:val="28"/>
        </w:rPr>
        <w:t xml:space="preserve"> </w:t>
      </w:r>
      <w:r w:rsidR="00C3752D">
        <w:rPr>
          <w:sz w:val="28"/>
          <w:szCs w:val="28"/>
        </w:rPr>
        <w:br/>
      </w:r>
      <w:r>
        <w:rPr>
          <w:sz w:val="28"/>
          <w:szCs w:val="28"/>
        </w:rPr>
        <w:t>w godzinach od</w:t>
      </w:r>
      <w:r w:rsidR="00BB1DE8" w:rsidRPr="00D3589D">
        <w:rPr>
          <w:sz w:val="28"/>
          <w:szCs w:val="28"/>
        </w:rPr>
        <w:t xml:space="preserve"> 16.00</w:t>
      </w:r>
      <w:r>
        <w:rPr>
          <w:sz w:val="28"/>
          <w:szCs w:val="28"/>
        </w:rPr>
        <w:t xml:space="preserve"> do 18.30</w:t>
      </w:r>
      <w:r w:rsidR="00145D9C">
        <w:rPr>
          <w:sz w:val="28"/>
          <w:szCs w:val="28"/>
        </w:rPr>
        <w:t>,</w:t>
      </w:r>
      <w:r w:rsidR="00BB1DE8" w:rsidRPr="00D3589D">
        <w:rPr>
          <w:sz w:val="28"/>
          <w:szCs w:val="28"/>
        </w:rPr>
        <w:t xml:space="preserve"> na terenie Poradni Psychologiczno-Pedagogicznej w Rabce – Zdroju, ul. Słowackiego 2.</w:t>
      </w:r>
    </w:p>
    <w:p w:rsidR="00BB1DE8" w:rsidRPr="00D3589D" w:rsidRDefault="00BB1DE8" w:rsidP="00FE373B">
      <w:pPr>
        <w:jc w:val="both"/>
        <w:rPr>
          <w:sz w:val="28"/>
          <w:szCs w:val="28"/>
        </w:rPr>
      </w:pPr>
    </w:p>
    <w:p w:rsidR="00BB1DE8" w:rsidRPr="00D3589D" w:rsidRDefault="00D3589D" w:rsidP="00FE373B">
      <w:pPr>
        <w:jc w:val="both"/>
        <w:rPr>
          <w:sz w:val="28"/>
          <w:szCs w:val="28"/>
        </w:rPr>
      </w:pPr>
      <w:r w:rsidRPr="00D3589D">
        <w:rPr>
          <w:sz w:val="28"/>
          <w:szCs w:val="28"/>
        </w:rPr>
        <w:t>Optymalna wielkość grupy warsztatowej to grupa 15 – osobowa, a więc liczba miejsc jest ograniczona.</w:t>
      </w:r>
    </w:p>
    <w:p w:rsidR="00D3589D" w:rsidRPr="00D3589D" w:rsidRDefault="00D3589D" w:rsidP="00FE373B">
      <w:pPr>
        <w:jc w:val="both"/>
        <w:rPr>
          <w:sz w:val="28"/>
          <w:szCs w:val="28"/>
        </w:rPr>
      </w:pPr>
    </w:p>
    <w:p w:rsidR="00D3589D" w:rsidRDefault="00D3589D" w:rsidP="00D3589D">
      <w:pPr>
        <w:jc w:val="center"/>
        <w:rPr>
          <w:sz w:val="28"/>
          <w:szCs w:val="28"/>
        </w:rPr>
      </w:pPr>
      <w:r w:rsidRPr="00D3589D">
        <w:rPr>
          <w:sz w:val="28"/>
          <w:szCs w:val="28"/>
        </w:rPr>
        <w:t>Zapraszamy chętnych nauczycieli i wychowawców</w:t>
      </w:r>
      <w:r>
        <w:rPr>
          <w:sz w:val="28"/>
          <w:szCs w:val="28"/>
        </w:rPr>
        <w:t>.</w:t>
      </w:r>
    </w:p>
    <w:p w:rsidR="00D3589D" w:rsidRDefault="00D3589D" w:rsidP="00D3589D">
      <w:pPr>
        <w:jc w:val="both"/>
        <w:rPr>
          <w:sz w:val="28"/>
          <w:szCs w:val="28"/>
        </w:rPr>
      </w:pPr>
    </w:p>
    <w:p w:rsidR="00552DE7" w:rsidRDefault="00D3589D" w:rsidP="00552DE7">
      <w:pPr>
        <w:jc w:val="center"/>
        <w:rPr>
          <w:sz w:val="28"/>
          <w:szCs w:val="28"/>
        </w:rPr>
      </w:pPr>
      <w:r>
        <w:rPr>
          <w:sz w:val="28"/>
          <w:szCs w:val="28"/>
        </w:rPr>
        <w:t>Prosimy o zgłaszanie się zainteresowanych</w:t>
      </w:r>
      <w:r w:rsidR="00552DE7">
        <w:rPr>
          <w:sz w:val="28"/>
          <w:szCs w:val="28"/>
        </w:rPr>
        <w:t xml:space="preserve"> osób w Sekretariacie Poradni pod</w:t>
      </w:r>
    </w:p>
    <w:p w:rsidR="00552DE7" w:rsidRDefault="00552DE7" w:rsidP="00552D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nr telefonu: 18 26 77 604  lub mailowo:  </w:t>
      </w:r>
      <w:hyperlink r:id="rId9" w:history="1">
        <w:r w:rsidRPr="00466C32">
          <w:rPr>
            <w:rStyle w:val="Hipercze"/>
            <w:sz w:val="28"/>
            <w:szCs w:val="28"/>
          </w:rPr>
          <w:t>ppprabka@nowotarski.pl</w:t>
        </w:r>
      </w:hyperlink>
    </w:p>
    <w:p w:rsidR="00D3589D" w:rsidRPr="00552DE7" w:rsidRDefault="00C3752D" w:rsidP="00552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terminie do 25 września 2018</w:t>
      </w:r>
      <w:r w:rsidR="00552DE7" w:rsidRPr="00552DE7">
        <w:rPr>
          <w:b/>
          <w:sz w:val="28"/>
          <w:szCs w:val="28"/>
        </w:rPr>
        <w:t xml:space="preserve"> roku.</w:t>
      </w:r>
    </w:p>
    <w:p w:rsidR="00BB1DE8" w:rsidRPr="00552DE7" w:rsidRDefault="00BB1DE8" w:rsidP="00552DE7">
      <w:pPr>
        <w:jc w:val="center"/>
        <w:rPr>
          <w:b/>
          <w:sz w:val="28"/>
          <w:szCs w:val="28"/>
        </w:rPr>
      </w:pPr>
    </w:p>
    <w:p w:rsidR="00BB1DE8" w:rsidRDefault="00BB1DE8" w:rsidP="00FE373B">
      <w:pPr>
        <w:jc w:val="both"/>
        <w:rPr>
          <w:szCs w:val="24"/>
        </w:rPr>
      </w:pPr>
    </w:p>
    <w:p w:rsidR="000E4D60" w:rsidRPr="00FE373B" w:rsidRDefault="00C20B4A" w:rsidP="00FE373B">
      <w:pPr>
        <w:jc w:val="both"/>
        <w:rPr>
          <w:szCs w:val="24"/>
        </w:rPr>
      </w:pPr>
      <w:r>
        <w:rPr>
          <w:szCs w:val="24"/>
        </w:rPr>
        <w:t xml:space="preserve"> </w:t>
      </w:r>
      <w:r w:rsidR="00287B39">
        <w:rPr>
          <w:szCs w:val="24"/>
        </w:rPr>
        <w:t xml:space="preserve"> </w:t>
      </w:r>
      <w:r w:rsidR="00BA7F2B">
        <w:rPr>
          <w:szCs w:val="24"/>
        </w:rPr>
        <w:t xml:space="preserve"> </w:t>
      </w:r>
    </w:p>
    <w:sectPr w:rsidR="000E4D60" w:rsidRPr="00FE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D9"/>
    <w:rsid w:val="000E4D60"/>
    <w:rsid w:val="00145D9C"/>
    <w:rsid w:val="00287B39"/>
    <w:rsid w:val="00485E5A"/>
    <w:rsid w:val="00552DE7"/>
    <w:rsid w:val="00610147"/>
    <w:rsid w:val="006B1492"/>
    <w:rsid w:val="007260F9"/>
    <w:rsid w:val="009404D7"/>
    <w:rsid w:val="00B02AD9"/>
    <w:rsid w:val="00BA7F2B"/>
    <w:rsid w:val="00BB1DE8"/>
    <w:rsid w:val="00C20B4A"/>
    <w:rsid w:val="00C3752D"/>
    <w:rsid w:val="00D3589D"/>
    <w:rsid w:val="00F47E00"/>
    <w:rsid w:val="00F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4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04D7"/>
    <w:rPr>
      <w:color w:val="0000FF"/>
      <w:u w:val="single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9404D7"/>
    <w:pPr>
      <w:shd w:val="clear" w:color="auto" w:fill="FFFFFF"/>
      <w:spacing w:before="494"/>
      <w:jc w:val="center"/>
    </w:pPr>
    <w:rPr>
      <w:rFonts w:eastAsia="Times New Roman" w:cs="Times New Roman"/>
      <w:b/>
      <w:bCs/>
      <w:color w:val="000000"/>
      <w:w w:val="10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4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04D7"/>
    <w:rPr>
      <w:color w:val="0000FF"/>
      <w:u w:val="single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9404D7"/>
    <w:pPr>
      <w:shd w:val="clear" w:color="auto" w:fill="FFFFFF"/>
      <w:spacing w:before="494"/>
      <w:jc w:val="center"/>
    </w:pPr>
    <w:rPr>
      <w:rFonts w:eastAsia="Times New Roman" w:cs="Times New Roman"/>
      <w:b/>
      <w:bCs/>
      <w:color w:val="000000"/>
      <w:w w:val="10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rabka@nowotar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prabka.nowotarsk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prabka@nowota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Usług Biurowych i Tłumaczeniowych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Maciążek</dc:creator>
  <cp:lastModifiedBy>user</cp:lastModifiedBy>
  <cp:revision>2</cp:revision>
  <dcterms:created xsi:type="dcterms:W3CDTF">2018-09-06T12:22:00Z</dcterms:created>
  <dcterms:modified xsi:type="dcterms:W3CDTF">2018-09-06T12:22:00Z</dcterms:modified>
</cp:coreProperties>
</file>